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4" w:rsidRPr="00A76044" w:rsidRDefault="00A76044" w:rsidP="00A760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60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апреля 2016 года </w:t>
      </w:r>
      <w:r w:rsidRPr="00A760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Всемирный день здоровья </w:t>
      </w:r>
      <w:r w:rsidRPr="00A760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Девиз - «Победим диабет!»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760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Сахарный диабет</w:t>
      </w:r>
    </w:p>
    <w:p w:rsidR="00A76044" w:rsidRPr="00A76044" w:rsidRDefault="00A76044" w:rsidP="00A7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1250" cy="1666875"/>
            <wp:effectExtent l="19050" t="0" r="0" b="0"/>
            <wp:docPr id="1" name="Рисунок 1" descr="Сахарный диаб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харный диаб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0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Сахарный диабет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заболевание, обусловленное абсолютной или относительной недостаточностью инсулина и характеризующееся нарушением обмена углеводов с повышением количества глюкозы в крови и моче, а также другими нарушениями обмена веществ.</w:t>
      </w:r>
    </w:p>
    <w:p w:rsidR="00A76044" w:rsidRPr="00A76044" w:rsidRDefault="00A76044" w:rsidP="00A76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Исторические сведения о сахарном диабете</w:t>
      </w:r>
    </w:p>
    <w:p w:rsidR="00A76044" w:rsidRPr="00A76044" w:rsidRDefault="00A76044" w:rsidP="00A7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сведения о заболевании появились в III веке до нашей эры. С ним, по-видимому, были знакомы врачи Древнего Египта, и, безусловно, медики Греции. Рима, средневековой Европы и восточных стран. Люди могли определить симптомы диабета, но причины болезни были неизвестны, они пытались найти какое-либо лечение диабета, но результаты были безуспешны и </w:t>
      </w:r>
      <w:proofErr w:type="gram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обнаруживался </w:t>
      </w:r>
      <w:r w:rsidRPr="00A760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сахарный диабет 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обречены на гибель.</w:t>
      </w:r>
    </w:p>
    <w:p w:rsidR="00A76044" w:rsidRDefault="00A76044" w:rsidP="00A7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«диабет» впервые ввел римский врач </w:t>
      </w:r>
      <w:proofErr w:type="spell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Аретиус</w:t>
      </w:r>
      <w:proofErr w:type="spellEnd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жившему во втором веке нашей эры. </w:t>
      </w:r>
    </w:p>
    <w:p w:rsidR="00A76044" w:rsidRPr="00A76044" w:rsidRDefault="00A76044" w:rsidP="00A7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в переводе с греческого "</w:t>
      </w:r>
      <w:proofErr w:type="spell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diabaino</w:t>
      </w:r>
      <w:proofErr w:type="spellEnd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" означает «проходить скво</w:t>
      </w:r>
      <w:r w:rsidR="00E9424D">
        <w:rPr>
          <w:rFonts w:ascii="Times New Roman" w:eastAsia="Times New Roman" w:hAnsi="Times New Roman" w:cs="Times New Roman"/>
          <w:sz w:val="24"/>
          <w:szCs w:val="24"/>
          <w:lang w:eastAsia="ru-RU"/>
        </w:rPr>
        <w:t>зь» (много пьют и еще больше выделяют).</w:t>
      </w:r>
    </w:p>
    <w:p w:rsidR="00A76C34" w:rsidRDefault="00A76044" w:rsidP="00A7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1776г. английский врач </w:t>
      </w:r>
      <w:proofErr w:type="spell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Добсон</w:t>
      </w:r>
      <w:proofErr w:type="spellEnd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(1731-1784 </w:t>
      </w:r>
      <w:proofErr w:type="spellStart"/>
      <w:proofErr w:type="gram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выяснил, что сладковатый вкус мочи больных связан с наличием в ней сахара, и с этой даты диабет, собственно, и стал называться сахарным диабетом.</w:t>
      </w:r>
    </w:p>
    <w:p w:rsidR="00A76C34" w:rsidRDefault="00A76044" w:rsidP="00A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 1796г. врачи начали говорить о том, что необходима особая диета для диабетиков. Была предложена специальная диета для больных, в которой часть углеводов была заменена жирами. Физические нагрузки стали использовать, как лечение диабета.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1841г. был впервые разработан метод определения сахара в моче. Затем научились определять уровень сахара в крови.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1921г. удалось получить первый инсулин.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1922г. инсулин был использован для лечения больного с</w:t>
      </w:r>
      <w:r w:rsidRPr="00A760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ахарным диабетом.</w:t>
      </w:r>
      <w:r w:rsidRPr="00A760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76044" w:rsidRDefault="00A76044" w:rsidP="00A7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1 тип:</w:t>
      </w:r>
      <w:r w:rsidR="00A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тип диабета связан с 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абсолютным 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дефицитом инсулина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044" w:rsidRPr="00A76044" w:rsidRDefault="00A76044" w:rsidP="00A7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тип диабета</w:t>
      </w:r>
      <w:r w:rsidR="00084EE7" w:rsidRP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EE7"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 с 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относительным </w:t>
      </w:r>
      <w:r w:rsidR="00084EE7"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дефицитом инсулина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теряют к нему чувствительность.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диагноз ставится больным обычно старше 30 лет. </w:t>
      </w:r>
    </w:p>
    <w:p w:rsidR="00A76044" w:rsidRPr="00A76044" w:rsidRDefault="00A76044" w:rsidP="00A76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сахарного диабета</w:t>
      </w:r>
    </w:p>
    <w:p w:rsidR="00A76044" w:rsidRPr="00A76044" w:rsidRDefault="00A76044" w:rsidP="00A7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84E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Признаки диабета различны при диабете </w:t>
        </w:r>
        <w:r w:rsidR="00084E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084E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диабете </w:t>
        </w:r>
        <w:r w:rsidR="00084E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Pr="00084E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Иногда, может не быть вообще никаких признаков, и диабет определяют, например, обращаясь к окулисту при осмотре глазного дна. Но существует комплекс симптомов, характерных для </w:t>
      </w:r>
      <w:r w:rsidRPr="00A760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сахарного диабета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обоих типов. 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частое мочеиспускание и чувство неутолимой жажды, приводящие к обезвоживанию организма;</w:t>
      </w:r>
      <w:proofErr w:type="gramEnd"/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быстрая потеря веса, </w:t>
      </w:r>
      <w:proofErr w:type="gram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proofErr w:type="gramEnd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постоянное чувство голода;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слабости или усталости;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неясность зрения ("белая пелена" перед глазами);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с половой активностью;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онемение и покалывание в онемевших конечностях;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тяжести в ногах;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головокружения;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медленное излечивание инфекционных заболеваний;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медленное заживление ран;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температуры тела ниже средней отметки;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утомляемость;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 икроножных мышц;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зуд и зуд в промежности;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фурункулез;</w:t>
      </w:r>
    </w:p>
    <w:p w:rsidR="00A76044" w:rsidRPr="00A76044" w:rsidRDefault="00A76044" w:rsidP="00A760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области сердца.</w:t>
      </w:r>
    </w:p>
    <w:p w:rsidR="00A76044" w:rsidRPr="00A76044" w:rsidRDefault="00A76044" w:rsidP="00A76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сахарного диабета</w:t>
      </w:r>
    </w:p>
    <w:p w:rsidR="00A76044" w:rsidRPr="00A76044" w:rsidRDefault="00A76044" w:rsidP="00A7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диабет обусловлен генетическими дефектами, а также твердо установлено, что диабетом нельзя заразиться!!! </w:t>
      </w:r>
    </w:p>
    <w:p w:rsidR="00A76044" w:rsidRPr="00A76044" w:rsidRDefault="00A76044" w:rsidP="00A760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значение имеет наследственная предрасположенность! Считается, что если диабетом болели ваши отец или мать, то вероятность того, что вы тоже заболеете, около 30%. Если же болели оба родителя, то – 60%.</w:t>
      </w:r>
    </w:p>
    <w:p w:rsidR="00A76044" w:rsidRDefault="00A76044" w:rsidP="00A760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по значимости причина диабета – ожирение, являющееся наиболее характерным для пациентов с 2 тип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6044" w:rsidRPr="00A76044" w:rsidRDefault="00A76044" w:rsidP="00A760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заболевания поджелудочной железы, в результате которых происходит поражение </w:t>
      </w:r>
      <w:proofErr w:type="spellStart"/>
      <w:proofErr w:type="gram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бета-клеток</w:t>
      </w:r>
      <w:proofErr w:type="spellEnd"/>
      <w:proofErr w:type="gramEnd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Провоцирующим фактором в этом случае может быть травма.</w:t>
      </w:r>
    </w:p>
    <w:p w:rsidR="00A76044" w:rsidRPr="00A76044" w:rsidRDefault="00A76044" w:rsidP="00A760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Нервный стресс, являющийся отягчающим фактором. Особенно необходимо избегать эмоционального перенапряжения и стрессов людям с наследственной предрасположенностью и избыточной массой тела.</w:t>
      </w:r>
    </w:p>
    <w:p w:rsidR="00A76044" w:rsidRPr="00A76044" w:rsidRDefault="00A76044" w:rsidP="00A760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инфекции (краснуха, ветряная оспа, эпидемический гепатит и другие заболевания, включая грипп), играющие пусковую роль в развитии заболевания для лиц с отягченной наследственностью.</w:t>
      </w:r>
    </w:p>
    <w:p w:rsidR="00A76044" w:rsidRPr="00A76044" w:rsidRDefault="00A76044" w:rsidP="00A760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факторам риска можно также отнести возраст. Чем человек старше, тем больше оснований опасаться </w:t>
      </w:r>
      <w:r w:rsidRPr="00A760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сахарного диабета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Наследственный фактор с возрастом перестает быть решающим. Наибольшую угрозу несет ожирение, которое в комплексе с пожилым возрастом, перенесенными заболеваниями, </w:t>
      </w:r>
      <w:proofErr w:type="gram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ослабляет иммунную систему, ведут к развитию преимущественно </w:t>
      </w:r>
      <w:r w:rsidRPr="00A760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сахарного диабета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типа.</w:t>
      </w:r>
    </w:p>
    <w:p w:rsidR="00A76044" w:rsidRPr="00A76044" w:rsidRDefault="00A76044" w:rsidP="00A76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сахарного диабета</w:t>
      </w:r>
    </w:p>
    <w:p w:rsidR="00A76044" w:rsidRPr="00A76044" w:rsidRDefault="00A76044" w:rsidP="00A7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диагностики лежат:</w:t>
      </w:r>
    </w:p>
    <w:p w:rsidR="00A76044" w:rsidRPr="00A76044" w:rsidRDefault="00A76044" w:rsidP="00A760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классических симптомов диабета: повышенное потребление и выделение жидкости с мочой, выделение кетоновых тел с мочой, снижение массы тела, повышение уровня глюкозы в крови;</w:t>
      </w:r>
    </w:p>
    <w:p w:rsidR="00A76044" w:rsidRPr="00A76044" w:rsidRDefault="00A76044" w:rsidP="00A760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уровня глюкозы натощак при 2-х кратном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(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глюкометр - 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3,3-5,5 </w:t>
      </w:r>
      <w:proofErr w:type="spellStart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  <w:r w:rsidR="00084EE7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 вены 3,3 - 6,1ммоль/л.</w:t>
      </w:r>
      <w:r w:rsidRPr="00A7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4AB2" w:rsidRDefault="00A76C34">
      <w:r>
        <w:t xml:space="preserve">Для правильной постановки диагноза важно правильно сдать анализ крови (из вены). </w:t>
      </w:r>
      <w:r w:rsidRPr="00A76C34">
        <w:rPr>
          <w:b/>
        </w:rPr>
        <w:t>Обязательно натощак</w:t>
      </w:r>
      <w:r>
        <w:rPr>
          <w:b/>
        </w:rPr>
        <w:t xml:space="preserve"> (должен быть перерыв после последнего приема пищи не менее 8 и не более 14 часов). </w:t>
      </w:r>
    </w:p>
    <w:p w:rsidR="00A76C34" w:rsidRPr="00E9424D" w:rsidRDefault="00A76C34">
      <w:pPr>
        <w:rPr>
          <w:rFonts w:ascii="Times New Roman" w:hAnsi="Times New Roman" w:cs="Times New Roman"/>
        </w:rPr>
      </w:pPr>
      <w:r w:rsidRPr="00E9424D">
        <w:rPr>
          <w:rFonts w:ascii="Times New Roman" w:hAnsi="Times New Roman" w:cs="Times New Roman"/>
        </w:rPr>
        <w:lastRenderedPageBreak/>
        <w:t xml:space="preserve">При результате анализа  более 6,1 </w:t>
      </w:r>
      <w:proofErr w:type="spellStart"/>
      <w:r w:rsidRPr="00E9424D">
        <w:rPr>
          <w:rFonts w:ascii="Times New Roman" w:hAnsi="Times New Roman" w:cs="Times New Roman"/>
        </w:rPr>
        <w:t>ммоль</w:t>
      </w:r>
      <w:proofErr w:type="spellEnd"/>
      <w:r w:rsidRPr="00E9424D">
        <w:rPr>
          <w:rFonts w:ascii="Times New Roman" w:hAnsi="Times New Roman" w:cs="Times New Roman"/>
        </w:rPr>
        <w:t xml:space="preserve">/л назначается </w:t>
      </w:r>
      <w:r w:rsidR="00371D7B" w:rsidRPr="00E9424D">
        <w:rPr>
          <w:rFonts w:ascii="Times New Roman" w:hAnsi="Times New Roman" w:cs="Times New Roman"/>
        </w:rPr>
        <w:t xml:space="preserve"> повторный анализ крови на сахар.</w:t>
      </w:r>
    </w:p>
    <w:p w:rsidR="00371D7B" w:rsidRPr="00E9424D" w:rsidRDefault="00371D7B">
      <w:pPr>
        <w:rPr>
          <w:rFonts w:ascii="Times New Roman" w:hAnsi="Times New Roman" w:cs="Times New Roman"/>
        </w:rPr>
      </w:pPr>
      <w:r w:rsidRPr="00E9424D">
        <w:rPr>
          <w:rFonts w:ascii="Times New Roman" w:hAnsi="Times New Roman" w:cs="Times New Roman"/>
        </w:rPr>
        <w:t xml:space="preserve">При повторном  результате  в пределах с 6,1 до 7,8 </w:t>
      </w:r>
      <w:proofErr w:type="spellStart"/>
      <w:r w:rsidRPr="00E9424D">
        <w:rPr>
          <w:rFonts w:ascii="Times New Roman" w:hAnsi="Times New Roman" w:cs="Times New Roman"/>
        </w:rPr>
        <w:t>ммоль</w:t>
      </w:r>
      <w:proofErr w:type="spellEnd"/>
      <w:r w:rsidRPr="00E9424D">
        <w:rPr>
          <w:rFonts w:ascii="Times New Roman" w:hAnsi="Times New Roman" w:cs="Times New Roman"/>
        </w:rPr>
        <w:t xml:space="preserve">/л  выставляется диагноз нарушение </w:t>
      </w:r>
      <w:proofErr w:type="spellStart"/>
      <w:r w:rsidRPr="00E9424D">
        <w:rPr>
          <w:rFonts w:ascii="Times New Roman" w:hAnsi="Times New Roman" w:cs="Times New Roman"/>
        </w:rPr>
        <w:t>талерантности</w:t>
      </w:r>
      <w:proofErr w:type="spellEnd"/>
      <w:r w:rsidRPr="00E9424D">
        <w:rPr>
          <w:rFonts w:ascii="Times New Roman" w:hAnsi="Times New Roman" w:cs="Times New Roman"/>
        </w:rPr>
        <w:t xml:space="preserve"> к глюкозе.</w:t>
      </w:r>
    </w:p>
    <w:p w:rsidR="00371D7B" w:rsidRPr="00E9424D" w:rsidRDefault="00371D7B">
      <w:pPr>
        <w:rPr>
          <w:rFonts w:ascii="Times New Roman" w:hAnsi="Times New Roman" w:cs="Times New Roman"/>
        </w:rPr>
      </w:pPr>
      <w:r w:rsidRPr="00E9424D">
        <w:rPr>
          <w:rFonts w:ascii="Times New Roman" w:hAnsi="Times New Roman" w:cs="Times New Roman"/>
        </w:rPr>
        <w:t xml:space="preserve">При результате 7,8 </w:t>
      </w:r>
      <w:proofErr w:type="spellStart"/>
      <w:r w:rsidRPr="00E9424D">
        <w:rPr>
          <w:rFonts w:ascii="Times New Roman" w:hAnsi="Times New Roman" w:cs="Times New Roman"/>
        </w:rPr>
        <w:t>ммоль</w:t>
      </w:r>
      <w:proofErr w:type="spellEnd"/>
      <w:r w:rsidRPr="00E9424D">
        <w:rPr>
          <w:rFonts w:ascii="Times New Roman" w:hAnsi="Times New Roman" w:cs="Times New Roman"/>
        </w:rPr>
        <w:t>/л и выше диагноз сахарный диабет.</w:t>
      </w:r>
    </w:p>
    <w:p w:rsidR="00371D7B" w:rsidRPr="00E9424D" w:rsidRDefault="00371D7B">
      <w:pPr>
        <w:rPr>
          <w:rFonts w:ascii="Times New Roman" w:hAnsi="Times New Roman" w:cs="Times New Roman"/>
        </w:rPr>
      </w:pPr>
      <w:r w:rsidRPr="00E9424D">
        <w:rPr>
          <w:rFonts w:ascii="Times New Roman" w:hAnsi="Times New Roman" w:cs="Times New Roman"/>
        </w:rPr>
        <w:t>Если при повторном исследовании результат в пределах нормы, но есть симптомы СД, необходимо проверить глюкозу крови после приема пищи через 2 часа.</w:t>
      </w:r>
    </w:p>
    <w:p w:rsidR="00371D7B" w:rsidRPr="00E9424D" w:rsidRDefault="00371D7B">
      <w:pPr>
        <w:rPr>
          <w:rFonts w:ascii="Times New Roman" w:hAnsi="Times New Roman" w:cs="Times New Roman"/>
        </w:rPr>
      </w:pPr>
      <w:r w:rsidRPr="00E9424D">
        <w:rPr>
          <w:rFonts w:ascii="Times New Roman" w:hAnsi="Times New Roman" w:cs="Times New Roman"/>
        </w:rPr>
        <w:t>Есть возможность проверки анализа крови на «</w:t>
      </w:r>
      <w:proofErr w:type="spellStart"/>
      <w:r w:rsidRPr="00E9424D">
        <w:rPr>
          <w:rFonts w:ascii="Times New Roman" w:hAnsi="Times New Roman" w:cs="Times New Roman"/>
        </w:rPr>
        <w:t>Гликированный</w:t>
      </w:r>
      <w:proofErr w:type="spellEnd"/>
      <w:r w:rsidRPr="00E9424D">
        <w:rPr>
          <w:rFonts w:ascii="Times New Roman" w:hAnsi="Times New Roman" w:cs="Times New Roman"/>
        </w:rPr>
        <w:t xml:space="preserve"> гемоглобин» (</w:t>
      </w:r>
      <w:r w:rsidRPr="00E9424D">
        <w:rPr>
          <w:rFonts w:ascii="Times New Roman" w:hAnsi="Times New Roman" w:cs="Times New Roman"/>
          <w:lang w:val="en-US"/>
        </w:rPr>
        <w:t>HBA</w:t>
      </w:r>
      <w:r w:rsidRPr="00E9424D">
        <w:rPr>
          <w:rFonts w:ascii="Times New Roman" w:hAnsi="Times New Roman" w:cs="Times New Roman"/>
        </w:rPr>
        <w:t>1</w:t>
      </w:r>
      <w:r w:rsidRPr="00E9424D">
        <w:rPr>
          <w:rFonts w:ascii="Times New Roman" w:hAnsi="Times New Roman" w:cs="Times New Roman"/>
          <w:lang w:val="en-US"/>
        </w:rPr>
        <w:t>c</w:t>
      </w:r>
      <w:r w:rsidRPr="00E9424D">
        <w:rPr>
          <w:rFonts w:ascii="Times New Roman" w:hAnsi="Times New Roman" w:cs="Times New Roman"/>
        </w:rPr>
        <w:t xml:space="preserve">), но он платный,  </w:t>
      </w:r>
      <w:r w:rsidR="004B6816">
        <w:rPr>
          <w:rFonts w:ascii="Times New Roman" w:hAnsi="Times New Roman" w:cs="Times New Roman"/>
        </w:rPr>
        <w:t xml:space="preserve">делают </w:t>
      </w:r>
      <w:r w:rsidR="00084EE7">
        <w:rPr>
          <w:rFonts w:ascii="Times New Roman" w:hAnsi="Times New Roman" w:cs="Times New Roman"/>
        </w:rPr>
        <w:t xml:space="preserve"> </w:t>
      </w:r>
      <w:r w:rsidRPr="00E9424D">
        <w:rPr>
          <w:rFonts w:ascii="Times New Roman" w:hAnsi="Times New Roman" w:cs="Times New Roman"/>
        </w:rPr>
        <w:t xml:space="preserve">в </w:t>
      </w:r>
      <w:proofErr w:type="gramStart"/>
      <w:r w:rsidRPr="00E9424D">
        <w:rPr>
          <w:rFonts w:ascii="Times New Roman" w:hAnsi="Times New Roman" w:cs="Times New Roman"/>
        </w:rPr>
        <w:t>г</w:t>
      </w:r>
      <w:proofErr w:type="gramEnd"/>
      <w:r w:rsidRPr="00E9424D">
        <w:rPr>
          <w:rFonts w:ascii="Times New Roman" w:hAnsi="Times New Roman" w:cs="Times New Roman"/>
        </w:rPr>
        <w:t>. Ижевске.</w:t>
      </w:r>
      <w:r w:rsidR="004B6816">
        <w:rPr>
          <w:rFonts w:ascii="Times New Roman" w:hAnsi="Times New Roman" w:cs="Times New Roman"/>
        </w:rPr>
        <w:t xml:space="preserve"> </w:t>
      </w:r>
      <w:r w:rsidR="00084EE7">
        <w:rPr>
          <w:rFonts w:ascii="Times New Roman" w:hAnsi="Times New Roman" w:cs="Times New Roman"/>
        </w:rPr>
        <w:t>(Забор крови проводиться в Вавожской РБ)</w:t>
      </w:r>
    </w:p>
    <w:p w:rsidR="00371D7B" w:rsidRPr="00E9424D" w:rsidRDefault="00371D7B">
      <w:pPr>
        <w:rPr>
          <w:rFonts w:ascii="Times New Roman" w:hAnsi="Times New Roman" w:cs="Times New Roman"/>
        </w:rPr>
      </w:pPr>
      <w:r w:rsidRPr="00E9424D">
        <w:rPr>
          <w:rFonts w:ascii="Times New Roman" w:hAnsi="Times New Roman" w:cs="Times New Roman"/>
        </w:rPr>
        <w:t>В нашем районе на 1 апреля состоит на учете 393 человека больных сахарным диабетом, 6 из них дети.</w:t>
      </w:r>
    </w:p>
    <w:p w:rsidR="00371D7B" w:rsidRPr="00E9424D" w:rsidRDefault="00371D7B">
      <w:pPr>
        <w:rPr>
          <w:rFonts w:ascii="Times New Roman" w:hAnsi="Times New Roman" w:cs="Times New Roman"/>
        </w:rPr>
      </w:pPr>
      <w:r w:rsidRPr="00E9424D">
        <w:rPr>
          <w:rFonts w:ascii="Times New Roman" w:hAnsi="Times New Roman" w:cs="Times New Roman"/>
        </w:rPr>
        <w:t>За 1 квартал этого года выявлено вновь  1</w:t>
      </w:r>
      <w:r w:rsidR="004B6816">
        <w:rPr>
          <w:rFonts w:ascii="Times New Roman" w:hAnsi="Times New Roman" w:cs="Times New Roman"/>
        </w:rPr>
        <w:t xml:space="preserve">7 </w:t>
      </w:r>
      <w:r w:rsidRPr="00E9424D">
        <w:rPr>
          <w:rFonts w:ascii="Times New Roman" w:hAnsi="Times New Roman" w:cs="Times New Roman"/>
        </w:rPr>
        <w:t xml:space="preserve"> человек с сахарным диабетом 2 типа.</w:t>
      </w:r>
      <w:r w:rsidR="00E9424D" w:rsidRPr="00E9424D">
        <w:rPr>
          <w:rFonts w:ascii="Times New Roman" w:hAnsi="Times New Roman" w:cs="Times New Roman"/>
        </w:rPr>
        <w:t xml:space="preserve"> В среднем в год в районе диагностируется до 40 новых случаев СД. Среди детей реже 1-2 ребенка в течени</w:t>
      </w:r>
      <w:proofErr w:type="gramStart"/>
      <w:r w:rsidR="00E9424D" w:rsidRPr="00E9424D">
        <w:rPr>
          <w:rFonts w:ascii="Times New Roman" w:hAnsi="Times New Roman" w:cs="Times New Roman"/>
        </w:rPr>
        <w:t>и</w:t>
      </w:r>
      <w:proofErr w:type="gramEnd"/>
      <w:r w:rsidR="00E9424D" w:rsidRPr="00E9424D">
        <w:rPr>
          <w:rFonts w:ascii="Times New Roman" w:hAnsi="Times New Roman" w:cs="Times New Roman"/>
        </w:rPr>
        <w:t xml:space="preserve"> 2 лет.</w:t>
      </w:r>
    </w:p>
    <w:p w:rsidR="00E9424D" w:rsidRPr="00E9424D" w:rsidRDefault="00E9424D">
      <w:pPr>
        <w:rPr>
          <w:rFonts w:ascii="Times New Roman" w:hAnsi="Times New Roman" w:cs="Times New Roman"/>
          <w:b/>
          <w:sz w:val="32"/>
          <w:szCs w:val="32"/>
        </w:rPr>
      </w:pPr>
      <w:r w:rsidRPr="00E9424D">
        <w:rPr>
          <w:rFonts w:ascii="Times New Roman" w:hAnsi="Times New Roman" w:cs="Times New Roman"/>
          <w:b/>
          <w:sz w:val="32"/>
          <w:szCs w:val="32"/>
        </w:rPr>
        <w:t>Будьте внимательны к себе, берегите свое здоровье!</w:t>
      </w:r>
    </w:p>
    <w:p w:rsidR="00E9424D" w:rsidRPr="00E9424D" w:rsidRDefault="00E9424D" w:rsidP="00E9424D">
      <w:pPr>
        <w:jc w:val="right"/>
        <w:rPr>
          <w:rFonts w:ascii="Times New Roman" w:hAnsi="Times New Roman" w:cs="Times New Roman"/>
        </w:rPr>
      </w:pPr>
      <w:r w:rsidRPr="00E9424D">
        <w:rPr>
          <w:rFonts w:ascii="Times New Roman" w:hAnsi="Times New Roman" w:cs="Times New Roman"/>
        </w:rPr>
        <w:t>врач терапевт Назарова С.В.</w:t>
      </w:r>
    </w:p>
    <w:sectPr w:rsidR="00E9424D" w:rsidRPr="00E9424D" w:rsidSect="00A76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A05"/>
    <w:multiLevelType w:val="multilevel"/>
    <w:tmpl w:val="6690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8D49F6"/>
    <w:multiLevelType w:val="multilevel"/>
    <w:tmpl w:val="690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17FED"/>
    <w:multiLevelType w:val="multilevel"/>
    <w:tmpl w:val="E2B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2D29"/>
    <w:multiLevelType w:val="multilevel"/>
    <w:tmpl w:val="823A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530E1"/>
    <w:multiLevelType w:val="multilevel"/>
    <w:tmpl w:val="CA8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83F7A"/>
    <w:multiLevelType w:val="multilevel"/>
    <w:tmpl w:val="F9C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60E93"/>
    <w:multiLevelType w:val="multilevel"/>
    <w:tmpl w:val="86F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460C41"/>
    <w:multiLevelType w:val="multilevel"/>
    <w:tmpl w:val="AA26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B4CC2"/>
    <w:multiLevelType w:val="multilevel"/>
    <w:tmpl w:val="DE8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B49A0"/>
    <w:multiLevelType w:val="multilevel"/>
    <w:tmpl w:val="74A6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75958"/>
    <w:multiLevelType w:val="multilevel"/>
    <w:tmpl w:val="C21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6427E1"/>
    <w:multiLevelType w:val="multilevel"/>
    <w:tmpl w:val="3240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86C04"/>
    <w:multiLevelType w:val="multilevel"/>
    <w:tmpl w:val="4C92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C1E27"/>
    <w:multiLevelType w:val="multilevel"/>
    <w:tmpl w:val="E9DA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0C60A1"/>
    <w:multiLevelType w:val="multilevel"/>
    <w:tmpl w:val="9AB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20E04"/>
    <w:multiLevelType w:val="multilevel"/>
    <w:tmpl w:val="A2C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05F89"/>
    <w:multiLevelType w:val="multilevel"/>
    <w:tmpl w:val="8926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A19CC"/>
    <w:multiLevelType w:val="multilevel"/>
    <w:tmpl w:val="C19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45F28"/>
    <w:multiLevelType w:val="multilevel"/>
    <w:tmpl w:val="878E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C77C7"/>
    <w:multiLevelType w:val="multilevel"/>
    <w:tmpl w:val="C32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F6278E"/>
    <w:multiLevelType w:val="multilevel"/>
    <w:tmpl w:val="737E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2A36DD"/>
    <w:multiLevelType w:val="multilevel"/>
    <w:tmpl w:val="0828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357FE"/>
    <w:multiLevelType w:val="multilevel"/>
    <w:tmpl w:val="CB1E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2F15A7"/>
    <w:multiLevelType w:val="multilevel"/>
    <w:tmpl w:val="B41E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B443F"/>
    <w:multiLevelType w:val="multilevel"/>
    <w:tmpl w:val="D93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F51DB"/>
    <w:multiLevelType w:val="multilevel"/>
    <w:tmpl w:val="27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2"/>
  </w:num>
  <w:num w:numId="5">
    <w:abstractNumId w:val="20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8"/>
  </w:num>
  <w:num w:numId="15">
    <w:abstractNumId w:val="24"/>
  </w:num>
  <w:num w:numId="16">
    <w:abstractNumId w:val="14"/>
  </w:num>
  <w:num w:numId="17">
    <w:abstractNumId w:val="13"/>
  </w:num>
  <w:num w:numId="18">
    <w:abstractNumId w:val="0"/>
  </w:num>
  <w:num w:numId="19">
    <w:abstractNumId w:val="17"/>
  </w:num>
  <w:num w:numId="20">
    <w:abstractNumId w:val="11"/>
  </w:num>
  <w:num w:numId="21">
    <w:abstractNumId w:val="25"/>
  </w:num>
  <w:num w:numId="22">
    <w:abstractNumId w:val="21"/>
  </w:num>
  <w:num w:numId="23">
    <w:abstractNumId w:val="23"/>
  </w:num>
  <w:num w:numId="24">
    <w:abstractNumId w:val="9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A76044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4EE7"/>
    <w:rsid w:val="000860B0"/>
    <w:rsid w:val="000C1B1E"/>
    <w:rsid w:val="000E5C8B"/>
    <w:rsid w:val="000E5CF4"/>
    <w:rsid w:val="001029D2"/>
    <w:rsid w:val="00135D42"/>
    <w:rsid w:val="00137922"/>
    <w:rsid w:val="00152AA5"/>
    <w:rsid w:val="00155BC0"/>
    <w:rsid w:val="0016662B"/>
    <w:rsid w:val="001714B1"/>
    <w:rsid w:val="00172F42"/>
    <w:rsid w:val="00174C74"/>
    <w:rsid w:val="00185A1B"/>
    <w:rsid w:val="001B55E4"/>
    <w:rsid w:val="001C3AFE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6C7B"/>
    <w:rsid w:val="00366DC6"/>
    <w:rsid w:val="00371D7B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4B6816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193E"/>
    <w:rsid w:val="006526A9"/>
    <w:rsid w:val="00653EF1"/>
    <w:rsid w:val="00684C6D"/>
    <w:rsid w:val="006A13BB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3108D"/>
    <w:rsid w:val="0083568D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76044"/>
    <w:rsid w:val="00A76C34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41861"/>
    <w:rsid w:val="00D769EA"/>
    <w:rsid w:val="00DC0F14"/>
    <w:rsid w:val="00DF3367"/>
    <w:rsid w:val="00E03EB6"/>
    <w:rsid w:val="00E16E4A"/>
    <w:rsid w:val="00E342B6"/>
    <w:rsid w:val="00E4732B"/>
    <w:rsid w:val="00E722D3"/>
    <w:rsid w:val="00E9424D"/>
    <w:rsid w:val="00EA0DBB"/>
    <w:rsid w:val="00EB184A"/>
    <w:rsid w:val="00ED5EBD"/>
    <w:rsid w:val="00EF00FF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D7FD6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2">
    <w:name w:val="heading 2"/>
    <w:basedOn w:val="a"/>
    <w:link w:val="20"/>
    <w:uiPriority w:val="9"/>
    <w:qFormat/>
    <w:rsid w:val="00A76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6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6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044"/>
    <w:rPr>
      <w:i/>
      <w:iCs/>
    </w:rPr>
  </w:style>
  <w:style w:type="character" w:styleId="a5">
    <w:name w:val="Hyperlink"/>
    <w:basedOn w:val="a0"/>
    <w:uiPriority w:val="99"/>
    <w:semiHidden/>
    <w:unhideWhenUsed/>
    <w:rsid w:val="00A76044"/>
    <w:rPr>
      <w:color w:val="0000FF"/>
      <w:u w:val="single"/>
    </w:rPr>
  </w:style>
  <w:style w:type="character" w:styleId="a6">
    <w:name w:val="Strong"/>
    <w:basedOn w:val="a0"/>
    <w:uiPriority w:val="22"/>
    <w:qFormat/>
    <w:rsid w:val="00A76044"/>
    <w:rPr>
      <w:b/>
      <w:bCs/>
    </w:rPr>
  </w:style>
  <w:style w:type="character" w:customStyle="1" w:styleId="activepage">
    <w:name w:val="activepage"/>
    <w:basedOn w:val="a0"/>
    <w:rsid w:val="00A76044"/>
  </w:style>
  <w:style w:type="character" w:customStyle="1" w:styleId="page">
    <w:name w:val="page"/>
    <w:basedOn w:val="a0"/>
    <w:rsid w:val="00A76044"/>
  </w:style>
  <w:style w:type="character" w:customStyle="1" w:styleId="comment-author">
    <w:name w:val="comment-author"/>
    <w:basedOn w:val="a0"/>
    <w:rsid w:val="00A76044"/>
  </w:style>
  <w:style w:type="character" w:customStyle="1" w:styleId="comment-date">
    <w:name w:val="comment-date"/>
    <w:basedOn w:val="a0"/>
    <w:rsid w:val="00A76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4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2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2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4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25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8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0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8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6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9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8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j.ru/symtoms/physical/1009-priznaki-saharnogo-diabe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cp:lastPrinted>2016-04-07T07:18:00Z</cp:lastPrinted>
  <dcterms:created xsi:type="dcterms:W3CDTF">2016-04-07T06:29:00Z</dcterms:created>
  <dcterms:modified xsi:type="dcterms:W3CDTF">2016-04-07T07:32:00Z</dcterms:modified>
</cp:coreProperties>
</file>